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E3ACC" w14:textId="6A76395B" w:rsidR="002C36B2" w:rsidRDefault="00A66BE8">
      <w:pPr>
        <w:rPr>
          <w:sz w:val="32"/>
          <w:szCs w:val="32"/>
        </w:rPr>
      </w:pPr>
      <w:r>
        <w:rPr>
          <w:sz w:val="32"/>
          <w:szCs w:val="32"/>
        </w:rPr>
        <w:t>A MORE BEAUTIFUL WORLD – Mark Acker – FCCH – 9/6/2026</w:t>
      </w:r>
    </w:p>
    <w:p w14:paraId="5A9C46E8" w14:textId="77777777" w:rsidR="00C337F0" w:rsidRDefault="00C337F0">
      <w:pPr>
        <w:rPr>
          <w:sz w:val="32"/>
          <w:szCs w:val="32"/>
        </w:rPr>
      </w:pPr>
    </w:p>
    <w:p w14:paraId="6F5A536E" w14:textId="040A86B4" w:rsidR="00834E62" w:rsidRDefault="00C337F0" w:rsidP="00834E62">
      <w:pPr>
        <w:rPr>
          <w:sz w:val="32"/>
          <w:szCs w:val="32"/>
        </w:rPr>
      </w:pPr>
      <w:r>
        <w:rPr>
          <w:sz w:val="32"/>
          <w:szCs w:val="32"/>
        </w:rPr>
        <w:t>At yesterday’s football game</w:t>
      </w:r>
      <w:r w:rsidR="00554A18">
        <w:rPr>
          <w:sz w:val="32"/>
          <w:szCs w:val="32"/>
        </w:rPr>
        <w:t xml:space="preserve"> in Knoxville, in front of over 100,000 fans</w:t>
      </w:r>
      <w:r w:rsidR="00352042">
        <w:rPr>
          <w:sz w:val="32"/>
          <w:szCs w:val="32"/>
        </w:rPr>
        <w:t>, the University of Tennessee marching band paid tribute to Dolly Parton</w:t>
      </w:r>
      <w:r w:rsidR="003516AF">
        <w:rPr>
          <w:sz w:val="32"/>
          <w:szCs w:val="32"/>
        </w:rPr>
        <w:t xml:space="preserve">. They played “I Will Always love You” and “9 to 5” and they spelled </w:t>
      </w:r>
      <w:r w:rsidR="00FC48D1">
        <w:rPr>
          <w:sz w:val="32"/>
          <w:szCs w:val="32"/>
        </w:rPr>
        <w:t>out D-O-L-L-Y during the halftime show.</w:t>
      </w:r>
      <w:r w:rsidR="001D5BFE">
        <w:rPr>
          <w:sz w:val="32"/>
          <w:szCs w:val="32"/>
        </w:rPr>
        <w:t xml:space="preserve"> It was </w:t>
      </w:r>
      <w:r w:rsidR="004F58EB">
        <w:rPr>
          <w:sz w:val="32"/>
          <w:szCs w:val="32"/>
        </w:rPr>
        <w:t>beautiful</w:t>
      </w:r>
      <w:r w:rsidR="001D5BFE">
        <w:rPr>
          <w:sz w:val="32"/>
          <w:szCs w:val="32"/>
        </w:rPr>
        <w:t>.</w:t>
      </w:r>
      <w:r w:rsidR="00FC48D1">
        <w:rPr>
          <w:sz w:val="32"/>
          <w:szCs w:val="32"/>
        </w:rPr>
        <w:t xml:space="preserve"> </w:t>
      </w:r>
      <w:r w:rsidR="0070799F">
        <w:rPr>
          <w:sz w:val="32"/>
          <w:szCs w:val="32"/>
        </w:rPr>
        <w:t xml:space="preserve">I’m glad to see </w:t>
      </w:r>
      <w:r w:rsidR="00FD5515">
        <w:rPr>
          <w:sz w:val="32"/>
          <w:szCs w:val="32"/>
        </w:rPr>
        <w:t xml:space="preserve">these </w:t>
      </w:r>
      <w:r w:rsidR="0070799F">
        <w:rPr>
          <w:sz w:val="32"/>
          <w:szCs w:val="32"/>
        </w:rPr>
        <w:t xml:space="preserve">tributes to Dolly’s </w:t>
      </w:r>
      <w:r w:rsidR="004F58EB">
        <w:rPr>
          <w:sz w:val="32"/>
          <w:szCs w:val="32"/>
        </w:rPr>
        <w:t>amazing</w:t>
      </w:r>
      <w:r w:rsidR="00594F5D">
        <w:rPr>
          <w:sz w:val="32"/>
          <w:szCs w:val="32"/>
        </w:rPr>
        <w:t xml:space="preserve"> life</w:t>
      </w:r>
      <w:r w:rsidR="00FD5515">
        <w:rPr>
          <w:sz w:val="32"/>
          <w:szCs w:val="32"/>
        </w:rPr>
        <w:t xml:space="preserve"> continue</w:t>
      </w:r>
      <w:r w:rsidR="008B75C9">
        <w:rPr>
          <w:sz w:val="32"/>
          <w:szCs w:val="32"/>
        </w:rPr>
        <w:t xml:space="preserve">, because Dolly offered something very special to the world, including some very good </w:t>
      </w:r>
      <w:r w:rsidR="006E2E0A">
        <w:rPr>
          <w:sz w:val="32"/>
          <w:szCs w:val="32"/>
        </w:rPr>
        <w:t xml:space="preserve">advice on how to live a good life. </w:t>
      </w:r>
      <w:r w:rsidR="00834E62">
        <w:rPr>
          <w:sz w:val="32"/>
          <w:szCs w:val="32"/>
        </w:rPr>
        <w:t>On top of her statement “It takes a lot of money to look this cheap,” Dolly said:</w:t>
      </w:r>
      <w:r w:rsidR="00724657">
        <w:rPr>
          <w:sz w:val="32"/>
          <w:szCs w:val="32"/>
        </w:rPr>
        <w:t xml:space="preserve"> </w:t>
      </w:r>
      <w:r w:rsidR="00834E62">
        <w:rPr>
          <w:sz w:val="32"/>
          <w:szCs w:val="32"/>
        </w:rPr>
        <w:t>“</w:t>
      </w:r>
      <w:r w:rsidR="00724657">
        <w:rPr>
          <w:sz w:val="32"/>
          <w:szCs w:val="32"/>
        </w:rPr>
        <w:t>I</w:t>
      </w:r>
      <w:r w:rsidR="00834E62">
        <w:rPr>
          <w:sz w:val="32"/>
          <w:szCs w:val="32"/>
        </w:rPr>
        <w:t>f you want the rainbow, you gotta put up with the rain.” And “Find out who you are and do it on purpose.” And my favorite “I love everybody. I try to find the God light in everybody, and we all have it.”</w:t>
      </w:r>
      <w:r w:rsidR="004977D5">
        <w:rPr>
          <w:sz w:val="32"/>
          <w:szCs w:val="32"/>
        </w:rPr>
        <w:t xml:space="preserve"> </w:t>
      </w:r>
      <w:r w:rsidR="008258C4">
        <w:rPr>
          <w:sz w:val="32"/>
          <w:szCs w:val="32"/>
        </w:rPr>
        <w:t>I love this.</w:t>
      </w:r>
    </w:p>
    <w:p w14:paraId="71CFBD46" w14:textId="73CF2F42" w:rsidR="00A531F9" w:rsidRDefault="000E3853">
      <w:pPr>
        <w:rPr>
          <w:sz w:val="32"/>
          <w:szCs w:val="32"/>
        </w:rPr>
      </w:pPr>
      <w:r>
        <w:rPr>
          <w:sz w:val="32"/>
          <w:szCs w:val="32"/>
        </w:rPr>
        <w:t xml:space="preserve">In addition to </w:t>
      </w:r>
      <w:r w:rsidR="00421B77">
        <w:rPr>
          <w:sz w:val="32"/>
          <w:szCs w:val="32"/>
        </w:rPr>
        <w:t xml:space="preserve">Dolly’s excellent advice, some of the most impactful </w:t>
      </w:r>
      <w:r w:rsidR="0041372B">
        <w:rPr>
          <w:sz w:val="32"/>
          <w:szCs w:val="32"/>
        </w:rPr>
        <w:t xml:space="preserve">guidance </w:t>
      </w:r>
      <w:r w:rsidR="0077788F">
        <w:rPr>
          <w:sz w:val="32"/>
          <w:szCs w:val="32"/>
        </w:rPr>
        <w:t xml:space="preserve">Ive </w:t>
      </w:r>
      <w:r w:rsidR="00F9603F">
        <w:rPr>
          <w:sz w:val="32"/>
          <w:szCs w:val="32"/>
        </w:rPr>
        <w:t>found for</w:t>
      </w:r>
      <w:r w:rsidR="001024E5">
        <w:rPr>
          <w:sz w:val="32"/>
          <w:szCs w:val="32"/>
        </w:rPr>
        <w:t xml:space="preserve"> living a</w:t>
      </w:r>
      <w:r w:rsidR="007930BA">
        <w:rPr>
          <w:sz w:val="32"/>
          <w:szCs w:val="32"/>
        </w:rPr>
        <w:t xml:space="preserve">n emotionally and spiritually healthy life </w:t>
      </w:r>
      <w:r w:rsidR="001342E1">
        <w:rPr>
          <w:sz w:val="32"/>
          <w:szCs w:val="32"/>
        </w:rPr>
        <w:t xml:space="preserve">is found </w:t>
      </w:r>
      <w:r w:rsidR="008E6246">
        <w:rPr>
          <w:sz w:val="32"/>
          <w:szCs w:val="32"/>
        </w:rPr>
        <w:t>in the book “The Four Agreements” by Don M</w:t>
      </w:r>
      <w:r>
        <w:rPr>
          <w:sz w:val="32"/>
          <w:szCs w:val="32"/>
        </w:rPr>
        <w:t>iguel Ruiz.</w:t>
      </w:r>
      <w:r w:rsidR="00FB1DC9">
        <w:rPr>
          <w:sz w:val="32"/>
          <w:szCs w:val="32"/>
        </w:rPr>
        <w:t xml:space="preserve"> It is no</w:t>
      </w:r>
      <w:r w:rsidR="000C5CA3">
        <w:rPr>
          <w:sz w:val="32"/>
          <w:szCs w:val="32"/>
        </w:rPr>
        <w:t xml:space="preserve">t </w:t>
      </w:r>
      <w:r w:rsidR="009A43CE">
        <w:rPr>
          <w:sz w:val="32"/>
          <w:szCs w:val="32"/>
        </w:rPr>
        <w:t xml:space="preserve">a perfect </w:t>
      </w:r>
      <w:r w:rsidR="000C5CA3">
        <w:rPr>
          <w:sz w:val="32"/>
          <w:szCs w:val="32"/>
        </w:rPr>
        <w:t>book</w:t>
      </w:r>
      <w:r w:rsidR="009A43CE">
        <w:rPr>
          <w:sz w:val="32"/>
          <w:szCs w:val="32"/>
        </w:rPr>
        <w:t xml:space="preserve">, but </w:t>
      </w:r>
      <w:r w:rsidR="00B90D90">
        <w:rPr>
          <w:sz w:val="32"/>
          <w:szCs w:val="32"/>
        </w:rPr>
        <w:t>I</w:t>
      </w:r>
      <w:r w:rsidR="000C5CA3">
        <w:rPr>
          <w:sz w:val="32"/>
          <w:szCs w:val="32"/>
        </w:rPr>
        <w:t xml:space="preserve"> have</w:t>
      </w:r>
      <w:r w:rsidR="00B90D90">
        <w:rPr>
          <w:sz w:val="32"/>
          <w:szCs w:val="32"/>
        </w:rPr>
        <w:t xml:space="preserve"> found myself returning to th</w:t>
      </w:r>
      <w:r w:rsidR="003C6396">
        <w:rPr>
          <w:sz w:val="32"/>
          <w:szCs w:val="32"/>
        </w:rPr>
        <w:t xml:space="preserve">ese suggestions </w:t>
      </w:r>
      <w:r w:rsidR="00B90D90">
        <w:rPr>
          <w:sz w:val="32"/>
          <w:szCs w:val="32"/>
        </w:rPr>
        <w:t>over and</w:t>
      </w:r>
      <w:r w:rsidR="0078399A">
        <w:rPr>
          <w:sz w:val="32"/>
          <w:szCs w:val="32"/>
        </w:rPr>
        <w:t xml:space="preserve"> over</w:t>
      </w:r>
      <w:r w:rsidR="00B90D90">
        <w:rPr>
          <w:sz w:val="32"/>
          <w:szCs w:val="32"/>
        </w:rPr>
        <w:t xml:space="preserve"> throughout my life</w:t>
      </w:r>
      <w:r w:rsidR="000C4447">
        <w:rPr>
          <w:sz w:val="32"/>
          <w:szCs w:val="32"/>
        </w:rPr>
        <w:t>.</w:t>
      </w:r>
      <w:r w:rsidR="00F0098F">
        <w:rPr>
          <w:sz w:val="32"/>
          <w:szCs w:val="32"/>
        </w:rPr>
        <w:t xml:space="preserve">  As Karla and I begin this sermon series on </w:t>
      </w:r>
      <w:r w:rsidR="001D3A86">
        <w:rPr>
          <w:sz w:val="32"/>
          <w:szCs w:val="32"/>
        </w:rPr>
        <w:t xml:space="preserve">“Meaningful Books,” I’d like to </w:t>
      </w:r>
      <w:r w:rsidR="00906573">
        <w:rPr>
          <w:sz w:val="32"/>
          <w:szCs w:val="32"/>
        </w:rPr>
        <w:t xml:space="preserve">guide us through </w:t>
      </w:r>
      <w:r w:rsidR="0078399A">
        <w:rPr>
          <w:sz w:val="32"/>
          <w:szCs w:val="32"/>
        </w:rPr>
        <w:t xml:space="preserve">some of </w:t>
      </w:r>
      <w:r w:rsidR="00906573">
        <w:rPr>
          <w:sz w:val="32"/>
          <w:szCs w:val="32"/>
        </w:rPr>
        <w:t>the importan</w:t>
      </w:r>
      <w:r w:rsidR="00D349ED">
        <w:rPr>
          <w:sz w:val="32"/>
          <w:szCs w:val="32"/>
        </w:rPr>
        <w:t>t</w:t>
      </w:r>
      <w:r w:rsidR="00906573">
        <w:rPr>
          <w:sz w:val="32"/>
          <w:szCs w:val="32"/>
        </w:rPr>
        <w:t xml:space="preserve"> message</w:t>
      </w:r>
      <w:r w:rsidR="0078399A">
        <w:rPr>
          <w:sz w:val="32"/>
          <w:szCs w:val="32"/>
        </w:rPr>
        <w:t>s</w:t>
      </w:r>
      <w:r w:rsidR="00906573">
        <w:rPr>
          <w:sz w:val="32"/>
          <w:szCs w:val="32"/>
        </w:rPr>
        <w:t xml:space="preserve"> found in </w:t>
      </w:r>
      <w:r w:rsidR="00B875D0">
        <w:rPr>
          <w:sz w:val="32"/>
          <w:szCs w:val="32"/>
        </w:rPr>
        <w:t>“The Four Agreements.”</w:t>
      </w:r>
    </w:p>
    <w:p w14:paraId="2580DEFA" w14:textId="58BA3006" w:rsidR="00453879" w:rsidRDefault="00453879">
      <w:pPr>
        <w:rPr>
          <w:sz w:val="32"/>
          <w:szCs w:val="32"/>
        </w:rPr>
      </w:pPr>
      <w:r>
        <w:rPr>
          <w:sz w:val="32"/>
          <w:szCs w:val="32"/>
        </w:rPr>
        <w:t xml:space="preserve">There is something </w:t>
      </w:r>
      <w:r w:rsidR="00B906C2">
        <w:rPr>
          <w:sz w:val="32"/>
          <w:szCs w:val="32"/>
        </w:rPr>
        <w:t>important</w:t>
      </w:r>
      <w:r>
        <w:rPr>
          <w:sz w:val="32"/>
          <w:szCs w:val="32"/>
        </w:rPr>
        <w:t xml:space="preserve"> about the word “agreement.” An agreement is something we make</w:t>
      </w:r>
      <w:r w:rsidR="00402394">
        <w:rPr>
          <w:sz w:val="32"/>
          <w:szCs w:val="32"/>
        </w:rPr>
        <w:t xml:space="preserve">, </w:t>
      </w:r>
      <w:r>
        <w:rPr>
          <w:sz w:val="32"/>
          <w:szCs w:val="32"/>
        </w:rPr>
        <w:t xml:space="preserve">something we say yes to. Sometimes we make agreements in business transactions, like signing a lease, or taking out a mortgage in which we agree to make </w:t>
      </w:r>
      <w:r>
        <w:rPr>
          <w:sz w:val="32"/>
          <w:szCs w:val="32"/>
        </w:rPr>
        <w:lastRenderedPageBreak/>
        <w:t>payments each month. Sometimes we make agreements that are contractual in nature, like marriage vows or job descriptions.</w:t>
      </w:r>
    </w:p>
    <w:p w14:paraId="066219E6" w14:textId="7E0F220F" w:rsidR="00453879" w:rsidRDefault="00453879">
      <w:pPr>
        <w:rPr>
          <w:sz w:val="32"/>
          <w:szCs w:val="32"/>
        </w:rPr>
      </w:pPr>
      <w:r>
        <w:rPr>
          <w:sz w:val="32"/>
          <w:szCs w:val="32"/>
        </w:rPr>
        <w:t>Some of the most powerful agreements we ever make, however, are agreements that we make with ourselves</w:t>
      </w:r>
      <w:r w:rsidR="006A0536">
        <w:rPr>
          <w:sz w:val="32"/>
          <w:szCs w:val="32"/>
        </w:rPr>
        <w:t xml:space="preserve">, </w:t>
      </w:r>
      <w:r w:rsidR="007C3200">
        <w:rPr>
          <w:sz w:val="32"/>
          <w:szCs w:val="32"/>
        </w:rPr>
        <w:t xml:space="preserve">and we </w:t>
      </w:r>
      <w:r>
        <w:rPr>
          <w:sz w:val="32"/>
          <w:szCs w:val="32"/>
        </w:rPr>
        <w:t xml:space="preserve">often make them when we are very young. We </w:t>
      </w:r>
      <w:r w:rsidR="006A0536">
        <w:rPr>
          <w:sz w:val="32"/>
          <w:szCs w:val="32"/>
        </w:rPr>
        <w:t xml:space="preserve">make agreements </w:t>
      </w:r>
      <w:r w:rsidR="007C3200">
        <w:rPr>
          <w:sz w:val="32"/>
          <w:szCs w:val="32"/>
        </w:rPr>
        <w:t xml:space="preserve">about </w:t>
      </w:r>
      <w:r w:rsidR="006A0536">
        <w:rPr>
          <w:sz w:val="32"/>
          <w:szCs w:val="32"/>
        </w:rPr>
        <w:t>who we are, what we are worth, whether we are lovable, whether the world is safe, a</w:t>
      </w:r>
      <w:r w:rsidR="0058025D">
        <w:rPr>
          <w:sz w:val="32"/>
          <w:szCs w:val="32"/>
        </w:rPr>
        <w:t xml:space="preserve">nd </w:t>
      </w:r>
      <w:r w:rsidR="006A0536">
        <w:rPr>
          <w:sz w:val="32"/>
          <w:szCs w:val="32"/>
        </w:rPr>
        <w:t xml:space="preserve">whether we can trust other people. </w:t>
      </w:r>
    </w:p>
    <w:p w14:paraId="6D9EE986" w14:textId="72E64B2F" w:rsidR="006A0536" w:rsidRDefault="006A0536">
      <w:pPr>
        <w:rPr>
          <w:sz w:val="32"/>
          <w:szCs w:val="32"/>
        </w:rPr>
      </w:pPr>
      <w:r>
        <w:rPr>
          <w:sz w:val="32"/>
          <w:szCs w:val="32"/>
        </w:rPr>
        <w:t>And sometimes we make agreements with ourselves that we don’t even realize we have made. Agreements like “I have to make everyone happy.” Or “If someone doesn’t like me, there must be something wrong with me.” Or “I have to be strong all the time.”  And here’s the difficult part: we can spend our entire lives living by the agreements we made when we were children, or</w:t>
      </w:r>
      <w:r w:rsidR="00371CE2">
        <w:rPr>
          <w:sz w:val="32"/>
          <w:szCs w:val="32"/>
        </w:rPr>
        <w:t xml:space="preserve"> agreements we made</w:t>
      </w:r>
      <w:r>
        <w:rPr>
          <w:sz w:val="32"/>
          <w:szCs w:val="32"/>
        </w:rPr>
        <w:t xml:space="preserve"> when experienced emotional trauma in later years.</w:t>
      </w:r>
    </w:p>
    <w:p w14:paraId="2B64B9A3" w14:textId="3CC0440B" w:rsidR="00701741" w:rsidRDefault="00701741">
      <w:pPr>
        <w:rPr>
          <w:sz w:val="32"/>
          <w:szCs w:val="32"/>
        </w:rPr>
      </w:pPr>
      <w:r>
        <w:rPr>
          <w:sz w:val="32"/>
          <w:szCs w:val="32"/>
        </w:rPr>
        <w:t>Looking carefully at the agreements by which we are living our lives</w:t>
      </w:r>
      <w:r w:rsidR="0094680A">
        <w:rPr>
          <w:sz w:val="32"/>
          <w:szCs w:val="32"/>
        </w:rPr>
        <w:t>, particularly those that were born out of the</w:t>
      </w:r>
      <w:r w:rsidR="008E5CBA">
        <w:rPr>
          <w:sz w:val="32"/>
          <w:szCs w:val="32"/>
        </w:rPr>
        <w:t xml:space="preserve"> wounds </w:t>
      </w:r>
      <w:r w:rsidR="00BD056B">
        <w:rPr>
          <w:sz w:val="32"/>
          <w:szCs w:val="32"/>
        </w:rPr>
        <w:t xml:space="preserve">and </w:t>
      </w:r>
      <w:r w:rsidR="00EF49DB">
        <w:rPr>
          <w:sz w:val="32"/>
          <w:szCs w:val="32"/>
        </w:rPr>
        <w:t>trauma</w:t>
      </w:r>
      <w:r w:rsidR="0094680A">
        <w:rPr>
          <w:sz w:val="32"/>
          <w:szCs w:val="32"/>
        </w:rPr>
        <w:t xml:space="preserve"> of our lives,</w:t>
      </w:r>
      <w:r>
        <w:rPr>
          <w:sz w:val="32"/>
          <w:szCs w:val="32"/>
        </w:rPr>
        <w:t xml:space="preserve"> is a spiritual practice.  </w:t>
      </w:r>
      <w:r w:rsidR="006A0536">
        <w:rPr>
          <w:sz w:val="32"/>
          <w:szCs w:val="32"/>
        </w:rPr>
        <w:t xml:space="preserve">Father Richard Rohr </w:t>
      </w:r>
      <w:r>
        <w:rPr>
          <w:sz w:val="32"/>
          <w:szCs w:val="32"/>
        </w:rPr>
        <w:t>reminds us “If we cannot find a way to make our wounds into sacred wounds, we invariably become cynical, negative, or bitter. If we do not transform our pain, we will most assuredly transmit it, usually in some way to those closest to us.</w:t>
      </w:r>
      <w:r w:rsidR="00970629">
        <w:rPr>
          <w:sz w:val="32"/>
          <w:szCs w:val="32"/>
        </w:rPr>
        <w:t>”</w:t>
      </w:r>
    </w:p>
    <w:p w14:paraId="49364F32" w14:textId="046F78A3" w:rsidR="00142494" w:rsidRDefault="00142494">
      <w:pPr>
        <w:rPr>
          <w:sz w:val="32"/>
          <w:szCs w:val="32"/>
        </w:rPr>
      </w:pPr>
      <w:r>
        <w:rPr>
          <w:sz w:val="32"/>
          <w:szCs w:val="32"/>
        </w:rPr>
        <w:t xml:space="preserve">“The Four Agreements,” along with a fifth agreement that Ruiz added later, are a good beginning point to aligning our lives, dealing with our </w:t>
      </w:r>
      <w:r w:rsidR="00E25810">
        <w:rPr>
          <w:sz w:val="32"/>
          <w:szCs w:val="32"/>
        </w:rPr>
        <w:t>wounds,</w:t>
      </w:r>
      <w:r>
        <w:rPr>
          <w:sz w:val="32"/>
          <w:szCs w:val="32"/>
        </w:rPr>
        <w:t xml:space="preserve"> living with positivity, helping us to be happier and positioning us </w:t>
      </w:r>
      <w:r w:rsidR="00970629">
        <w:rPr>
          <w:sz w:val="32"/>
          <w:szCs w:val="32"/>
        </w:rPr>
        <w:t>be a</w:t>
      </w:r>
      <w:r>
        <w:rPr>
          <w:sz w:val="32"/>
          <w:szCs w:val="32"/>
        </w:rPr>
        <w:t xml:space="preserve"> part </w:t>
      </w:r>
      <w:r w:rsidR="00970629">
        <w:rPr>
          <w:sz w:val="32"/>
          <w:szCs w:val="32"/>
        </w:rPr>
        <w:t>of</w:t>
      </w:r>
      <w:r>
        <w:rPr>
          <w:sz w:val="32"/>
          <w:szCs w:val="32"/>
        </w:rPr>
        <w:t xml:space="preserve"> creating a more beautiful world.</w:t>
      </w:r>
    </w:p>
    <w:p w14:paraId="1E18EAA4" w14:textId="00C957B8" w:rsidR="00070A1A" w:rsidRDefault="00142494">
      <w:pPr>
        <w:rPr>
          <w:sz w:val="32"/>
          <w:szCs w:val="32"/>
        </w:rPr>
      </w:pPr>
      <w:r>
        <w:rPr>
          <w:sz w:val="32"/>
          <w:szCs w:val="32"/>
        </w:rPr>
        <w:t xml:space="preserve">The first agreement is BE IMPECCABLE WITH YOUR WORD. This is bigger than not lying. This is acknowledging that words have power. </w:t>
      </w:r>
      <w:r>
        <w:rPr>
          <w:sz w:val="32"/>
          <w:szCs w:val="32"/>
        </w:rPr>
        <w:lastRenderedPageBreak/>
        <w:t xml:space="preserve">Words can heal and they can wound. Words can create community and synergy and words can destroy community and synergy. A sentence can </w:t>
      </w:r>
      <w:r w:rsidR="006974E0">
        <w:rPr>
          <w:sz w:val="32"/>
          <w:szCs w:val="32"/>
        </w:rPr>
        <w:t xml:space="preserve">create a </w:t>
      </w:r>
      <w:r w:rsidR="003419F8">
        <w:rPr>
          <w:sz w:val="32"/>
          <w:szCs w:val="32"/>
        </w:rPr>
        <w:t>joyful</w:t>
      </w:r>
      <w:r>
        <w:rPr>
          <w:sz w:val="32"/>
          <w:szCs w:val="32"/>
        </w:rPr>
        <w:t xml:space="preserve"> atmosphere in a room or between two people</w:t>
      </w:r>
      <w:r w:rsidR="0094680A">
        <w:rPr>
          <w:sz w:val="32"/>
          <w:szCs w:val="32"/>
        </w:rPr>
        <w:t xml:space="preserve">, </w:t>
      </w:r>
      <w:r w:rsidR="003419F8">
        <w:rPr>
          <w:sz w:val="32"/>
          <w:szCs w:val="32"/>
        </w:rPr>
        <w:t xml:space="preserve">words </w:t>
      </w:r>
      <w:r w:rsidR="0094680A">
        <w:rPr>
          <w:sz w:val="32"/>
          <w:szCs w:val="32"/>
        </w:rPr>
        <w:t xml:space="preserve">like: </w:t>
      </w:r>
      <w:r>
        <w:rPr>
          <w:sz w:val="32"/>
          <w:szCs w:val="32"/>
        </w:rPr>
        <w:t xml:space="preserve">“You did a great job.” “I’m glad you’re here.” “I’m behind you.”  </w:t>
      </w:r>
      <w:r w:rsidR="00C258C0">
        <w:rPr>
          <w:sz w:val="32"/>
          <w:szCs w:val="32"/>
        </w:rPr>
        <w:t xml:space="preserve">But they can </w:t>
      </w:r>
      <w:r w:rsidR="00625BAC">
        <w:rPr>
          <w:sz w:val="32"/>
          <w:szCs w:val="32"/>
        </w:rPr>
        <w:t xml:space="preserve">also have a negative impact </w:t>
      </w:r>
      <w:r w:rsidR="008F7BBE">
        <w:rPr>
          <w:sz w:val="32"/>
          <w:szCs w:val="32"/>
        </w:rPr>
        <w:t>on someone’s</w:t>
      </w:r>
      <w:r w:rsidR="00C258C0">
        <w:rPr>
          <w:sz w:val="32"/>
          <w:szCs w:val="32"/>
        </w:rPr>
        <w:t xml:space="preserve"> day or even their life</w:t>
      </w:r>
      <w:r w:rsidR="00625BAC">
        <w:rPr>
          <w:sz w:val="32"/>
          <w:szCs w:val="32"/>
        </w:rPr>
        <w:t>:</w:t>
      </w:r>
      <w:r w:rsidR="00C258C0">
        <w:rPr>
          <w:sz w:val="32"/>
          <w:szCs w:val="32"/>
        </w:rPr>
        <w:t xml:space="preserve"> “You’re worthless.” “What’s wrong with you?” “I don’t love you anymore.” Words get inside us. And once they are inside us, they can become voices we continue to hear long after the person who  said them is gone. </w:t>
      </w:r>
    </w:p>
    <w:p w14:paraId="0F359F66" w14:textId="0FE4F33E" w:rsidR="00C258C0" w:rsidRDefault="00C258C0">
      <w:pPr>
        <w:rPr>
          <w:sz w:val="32"/>
          <w:szCs w:val="32"/>
        </w:rPr>
      </w:pPr>
      <w:r>
        <w:rPr>
          <w:sz w:val="32"/>
          <w:szCs w:val="32"/>
        </w:rPr>
        <w:t xml:space="preserve"> Being impeccable with our word doesn’t mean being nice all the time</w:t>
      </w:r>
      <w:r w:rsidR="00625BAC">
        <w:rPr>
          <w:sz w:val="32"/>
          <w:szCs w:val="32"/>
        </w:rPr>
        <w:t>, however</w:t>
      </w:r>
      <w:r>
        <w:rPr>
          <w:sz w:val="32"/>
          <w:szCs w:val="32"/>
        </w:rPr>
        <w:t>. Sometimes love requires us to speak the truth. Sometimes justice requires us to be critical. And</w:t>
      </w:r>
      <w:r w:rsidR="00625BAC">
        <w:rPr>
          <w:sz w:val="32"/>
          <w:szCs w:val="32"/>
        </w:rPr>
        <w:t xml:space="preserve"> perhaps most </w:t>
      </w:r>
      <w:r w:rsidR="00E96FF4">
        <w:rPr>
          <w:sz w:val="32"/>
          <w:szCs w:val="32"/>
        </w:rPr>
        <w:t>importantly</w:t>
      </w:r>
      <w:r w:rsidR="00625BAC">
        <w:rPr>
          <w:sz w:val="32"/>
          <w:szCs w:val="32"/>
        </w:rPr>
        <w:t>,</w:t>
      </w:r>
      <w:r>
        <w:rPr>
          <w:sz w:val="32"/>
          <w:szCs w:val="32"/>
        </w:rPr>
        <w:t xml:space="preserve"> “Be impeccable with your word” applies not only to what we say to others, but also what we say to ourselves</w:t>
      </w:r>
      <w:r w:rsidR="00811C40">
        <w:rPr>
          <w:sz w:val="32"/>
          <w:szCs w:val="32"/>
        </w:rPr>
        <w:t xml:space="preserve">.  Some of the cruelest things we hear are the things we tell ourselves.  </w:t>
      </w:r>
      <w:r w:rsidR="00A037B1">
        <w:rPr>
          <w:sz w:val="32"/>
          <w:szCs w:val="32"/>
        </w:rPr>
        <w:t>B</w:t>
      </w:r>
      <w:r w:rsidR="00811C40">
        <w:rPr>
          <w:sz w:val="32"/>
          <w:szCs w:val="32"/>
        </w:rPr>
        <w:t xml:space="preserve">eing impeccable with our word begins </w:t>
      </w:r>
      <w:r w:rsidR="00625BAC">
        <w:rPr>
          <w:sz w:val="32"/>
          <w:szCs w:val="32"/>
        </w:rPr>
        <w:t>with</w:t>
      </w:r>
      <w:r w:rsidR="00811C40">
        <w:rPr>
          <w:sz w:val="32"/>
          <w:szCs w:val="32"/>
        </w:rPr>
        <w:t xml:space="preserve"> not us</w:t>
      </w:r>
      <w:r w:rsidR="00F872ED">
        <w:rPr>
          <w:sz w:val="32"/>
          <w:szCs w:val="32"/>
        </w:rPr>
        <w:t xml:space="preserve">ing </w:t>
      </w:r>
      <w:r w:rsidR="004877F0">
        <w:rPr>
          <w:sz w:val="32"/>
          <w:szCs w:val="32"/>
        </w:rPr>
        <w:t xml:space="preserve">our </w:t>
      </w:r>
      <w:r w:rsidR="00811C40">
        <w:rPr>
          <w:sz w:val="32"/>
          <w:szCs w:val="32"/>
        </w:rPr>
        <w:t>voice</w:t>
      </w:r>
      <w:r w:rsidR="004877F0">
        <w:rPr>
          <w:sz w:val="32"/>
          <w:szCs w:val="32"/>
        </w:rPr>
        <w:t>s</w:t>
      </w:r>
      <w:r w:rsidR="00811C40">
        <w:rPr>
          <w:sz w:val="32"/>
          <w:szCs w:val="32"/>
        </w:rPr>
        <w:t xml:space="preserve"> to </w:t>
      </w:r>
      <w:r w:rsidR="00A1592F">
        <w:rPr>
          <w:sz w:val="32"/>
          <w:szCs w:val="32"/>
        </w:rPr>
        <w:t>abuse ourselves</w:t>
      </w:r>
      <w:r w:rsidR="00811C40">
        <w:rPr>
          <w:sz w:val="32"/>
          <w:szCs w:val="32"/>
        </w:rPr>
        <w:t>.</w:t>
      </w:r>
    </w:p>
    <w:p w14:paraId="73F8BA9C" w14:textId="6B4F4C32" w:rsidR="006A0536" w:rsidRDefault="00C258C0">
      <w:pPr>
        <w:rPr>
          <w:sz w:val="32"/>
          <w:szCs w:val="32"/>
        </w:rPr>
      </w:pPr>
      <w:r>
        <w:rPr>
          <w:sz w:val="32"/>
          <w:szCs w:val="32"/>
        </w:rPr>
        <w:t xml:space="preserve">The second agreement is  </w:t>
      </w:r>
      <w:r w:rsidR="006A0536">
        <w:rPr>
          <w:sz w:val="32"/>
          <w:szCs w:val="32"/>
        </w:rPr>
        <w:t xml:space="preserve"> </w:t>
      </w:r>
      <w:r w:rsidR="00811C40">
        <w:rPr>
          <w:sz w:val="32"/>
          <w:szCs w:val="32"/>
        </w:rPr>
        <w:t>DON’T TAKE ANYTHING PERSONALLY.</w:t>
      </w:r>
      <w:r w:rsidR="00625BAC">
        <w:rPr>
          <w:sz w:val="32"/>
          <w:szCs w:val="32"/>
        </w:rPr>
        <w:t xml:space="preserve"> </w:t>
      </w:r>
      <w:r w:rsidR="00AB70D8">
        <w:rPr>
          <w:sz w:val="32"/>
          <w:szCs w:val="32"/>
        </w:rPr>
        <w:t>Sometimes, for instance, s</w:t>
      </w:r>
      <w:r w:rsidR="00625BAC">
        <w:rPr>
          <w:sz w:val="32"/>
          <w:szCs w:val="32"/>
        </w:rPr>
        <w:t xml:space="preserve">omeone is distracted when they’re talking with us. </w:t>
      </w:r>
      <w:r w:rsidR="00AB70D8">
        <w:rPr>
          <w:sz w:val="32"/>
          <w:szCs w:val="32"/>
        </w:rPr>
        <w:t>Or s</w:t>
      </w:r>
      <w:r w:rsidR="00625BAC">
        <w:rPr>
          <w:sz w:val="32"/>
          <w:szCs w:val="32"/>
        </w:rPr>
        <w:t xml:space="preserve">omeone criticizes us. </w:t>
      </w:r>
      <w:r w:rsidR="00B3483D">
        <w:rPr>
          <w:sz w:val="32"/>
          <w:szCs w:val="32"/>
        </w:rPr>
        <w:t>Or s</w:t>
      </w:r>
      <w:r w:rsidR="00625BAC">
        <w:rPr>
          <w:sz w:val="32"/>
          <w:szCs w:val="32"/>
        </w:rPr>
        <w:t xml:space="preserve">omeone doesn’t call us back. </w:t>
      </w:r>
      <w:r w:rsidR="008D10BD">
        <w:rPr>
          <w:sz w:val="32"/>
          <w:szCs w:val="32"/>
        </w:rPr>
        <w:t xml:space="preserve">And we </w:t>
      </w:r>
      <w:r w:rsidR="002739A3">
        <w:rPr>
          <w:sz w:val="32"/>
          <w:szCs w:val="32"/>
        </w:rPr>
        <w:t xml:space="preserve">take it personally. </w:t>
      </w:r>
      <w:r w:rsidR="008D10BD">
        <w:rPr>
          <w:sz w:val="32"/>
          <w:szCs w:val="32"/>
        </w:rPr>
        <w:t xml:space="preserve"> </w:t>
      </w:r>
      <w:r w:rsidR="00625BAC">
        <w:rPr>
          <w:sz w:val="32"/>
          <w:szCs w:val="32"/>
        </w:rPr>
        <w:t>Ruiz reminds us that what other people say and d</w:t>
      </w:r>
      <w:r w:rsidR="00F758C6">
        <w:rPr>
          <w:sz w:val="32"/>
          <w:szCs w:val="32"/>
        </w:rPr>
        <w:t>o</w:t>
      </w:r>
      <w:r w:rsidR="00625BAC">
        <w:rPr>
          <w:sz w:val="32"/>
          <w:szCs w:val="32"/>
        </w:rPr>
        <w:t xml:space="preserve"> is often much more about them than it is about us. People carry their own histories, their own wounds, their own fears, their own bad days. </w:t>
      </w:r>
      <w:r w:rsidR="001E0A62">
        <w:rPr>
          <w:sz w:val="32"/>
          <w:szCs w:val="32"/>
        </w:rPr>
        <w:t xml:space="preserve">We don’t have to give </w:t>
      </w:r>
      <w:r w:rsidR="00DE3574">
        <w:rPr>
          <w:sz w:val="32"/>
          <w:szCs w:val="32"/>
        </w:rPr>
        <w:t xml:space="preserve">away our peace or </w:t>
      </w:r>
      <w:r w:rsidR="001F4317">
        <w:rPr>
          <w:sz w:val="32"/>
          <w:szCs w:val="32"/>
        </w:rPr>
        <w:t xml:space="preserve">give away our </w:t>
      </w:r>
      <w:r w:rsidR="00787953">
        <w:rPr>
          <w:sz w:val="32"/>
          <w:szCs w:val="32"/>
        </w:rPr>
        <w:t>self-worth</w:t>
      </w:r>
      <w:r w:rsidR="00DE3574">
        <w:rPr>
          <w:sz w:val="32"/>
          <w:szCs w:val="32"/>
        </w:rPr>
        <w:t xml:space="preserve"> because of someone else’s </w:t>
      </w:r>
      <w:r w:rsidR="001F4317">
        <w:rPr>
          <w:sz w:val="32"/>
          <w:szCs w:val="32"/>
        </w:rPr>
        <w:t>actions.</w:t>
      </w:r>
    </w:p>
    <w:p w14:paraId="740F94AB" w14:textId="147390CD" w:rsidR="00B62145" w:rsidRDefault="00E96FF4">
      <w:pPr>
        <w:rPr>
          <w:sz w:val="32"/>
          <w:szCs w:val="32"/>
        </w:rPr>
      </w:pPr>
      <w:r>
        <w:rPr>
          <w:sz w:val="32"/>
          <w:szCs w:val="32"/>
        </w:rPr>
        <w:t xml:space="preserve">The third agreement is DON’T MAKE ASSUMPTIONS. This one will save us from a tremendous amount of suffering, because we are </w:t>
      </w:r>
      <w:r>
        <w:rPr>
          <w:sz w:val="32"/>
          <w:szCs w:val="32"/>
        </w:rPr>
        <w:lastRenderedPageBreak/>
        <w:t xml:space="preserve">remarkably good at </w:t>
      </w:r>
      <w:r w:rsidR="00293310">
        <w:rPr>
          <w:sz w:val="32"/>
          <w:szCs w:val="32"/>
        </w:rPr>
        <w:t>t</w:t>
      </w:r>
      <w:r>
        <w:rPr>
          <w:sz w:val="32"/>
          <w:szCs w:val="32"/>
        </w:rPr>
        <w:t xml:space="preserve">elling ourselves lies, not based on facts but based on assumptions. Someone doesn’t smile at us, and we assume “They’re angry with me.” Someone </w:t>
      </w:r>
      <w:r w:rsidR="00C65CA0">
        <w:rPr>
          <w:sz w:val="32"/>
          <w:szCs w:val="32"/>
        </w:rPr>
        <w:t>says,</w:t>
      </w:r>
      <w:r>
        <w:rPr>
          <w:sz w:val="32"/>
          <w:szCs w:val="32"/>
        </w:rPr>
        <w:t xml:space="preserve"> “Can we get together and talk,” and we might imagine all kinds of possible disasters. So much pain comes from assuming we know what someone is feeling, or why they acted the way they did or said what they said</w:t>
      </w:r>
      <w:r w:rsidR="00F5784D">
        <w:rPr>
          <w:sz w:val="32"/>
          <w:szCs w:val="32"/>
        </w:rPr>
        <w:t>.</w:t>
      </w:r>
      <w:r>
        <w:rPr>
          <w:sz w:val="32"/>
          <w:szCs w:val="32"/>
        </w:rPr>
        <w:t xml:space="preserve"> </w:t>
      </w:r>
      <w:r w:rsidR="00F5378A">
        <w:rPr>
          <w:sz w:val="32"/>
          <w:szCs w:val="32"/>
        </w:rPr>
        <w:t xml:space="preserve"> In my own life, I’ve wasted so much emotional and spiritual energy by making assumptions, for instance, about why someone stopped coming to choir, or why I didn’t get invited to an event. If it really matters</w:t>
      </w:r>
      <w:r w:rsidR="00B62145">
        <w:rPr>
          <w:sz w:val="32"/>
          <w:szCs w:val="32"/>
        </w:rPr>
        <w:t xml:space="preserve"> to us</w:t>
      </w:r>
      <w:r w:rsidR="00F5378A">
        <w:rPr>
          <w:sz w:val="32"/>
          <w:szCs w:val="32"/>
        </w:rPr>
        <w:t xml:space="preserve">, we can engage in the spiritual practice </w:t>
      </w:r>
      <w:r w:rsidR="00B62145">
        <w:rPr>
          <w:sz w:val="32"/>
          <w:szCs w:val="32"/>
        </w:rPr>
        <w:t xml:space="preserve">of </w:t>
      </w:r>
      <w:r w:rsidR="00194FC4">
        <w:rPr>
          <w:sz w:val="32"/>
          <w:szCs w:val="32"/>
        </w:rPr>
        <w:t>CONVERSATION</w:t>
      </w:r>
      <w:r w:rsidR="00F5378A">
        <w:rPr>
          <w:sz w:val="32"/>
          <w:szCs w:val="32"/>
        </w:rPr>
        <w:t xml:space="preserve">. </w:t>
      </w:r>
      <w:r w:rsidR="00B62145">
        <w:rPr>
          <w:sz w:val="32"/>
          <w:szCs w:val="32"/>
        </w:rPr>
        <w:t xml:space="preserve"> </w:t>
      </w:r>
      <w:r w:rsidR="00F5378A">
        <w:rPr>
          <w:sz w:val="32"/>
          <w:szCs w:val="32"/>
        </w:rPr>
        <w:t xml:space="preserve">“Can you tell me what you meant?” </w:t>
      </w:r>
      <w:r w:rsidR="007F059E">
        <w:rPr>
          <w:sz w:val="32"/>
          <w:szCs w:val="32"/>
        </w:rPr>
        <w:t>or “Can we talk about what’s going on</w:t>
      </w:r>
      <w:r w:rsidR="00E40AEF">
        <w:rPr>
          <w:sz w:val="32"/>
          <w:szCs w:val="32"/>
        </w:rPr>
        <w:t xml:space="preserve">?” are good </w:t>
      </w:r>
      <w:r w:rsidR="00194FC4">
        <w:rPr>
          <w:sz w:val="32"/>
          <w:szCs w:val="32"/>
        </w:rPr>
        <w:t>conversation</w:t>
      </w:r>
      <w:r w:rsidR="00A20135">
        <w:rPr>
          <w:sz w:val="32"/>
          <w:szCs w:val="32"/>
        </w:rPr>
        <w:t xml:space="preserve"> starters</w:t>
      </w:r>
      <w:r w:rsidR="00E40AEF">
        <w:rPr>
          <w:sz w:val="32"/>
          <w:szCs w:val="32"/>
        </w:rPr>
        <w:t xml:space="preserve"> to </w:t>
      </w:r>
      <w:r w:rsidR="004467D0">
        <w:rPr>
          <w:sz w:val="32"/>
          <w:szCs w:val="32"/>
        </w:rPr>
        <w:t xml:space="preserve">avoid assuming. </w:t>
      </w:r>
      <w:r w:rsidR="00EC4E06">
        <w:rPr>
          <w:sz w:val="32"/>
          <w:szCs w:val="32"/>
        </w:rPr>
        <w:t xml:space="preserve"> The kissing cousin to this agreement is ASK FOR WHAT YOU NEED. </w:t>
      </w:r>
      <w:r w:rsidR="005E4D0E">
        <w:rPr>
          <w:sz w:val="32"/>
          <w:szCs w:val="32"/>
        </w:rPr>
        <w:t>We often assume people will, or should, know what</w:t>
      </w:r>
      <w:r w:rsidR="000F640E">
        <w:rPr>
          <w:sz w:val="32"/>
          <w:szCs w:val="32"/>
        </w:rPr>
        <w:t xml:space="preserve"> we</w:t>
      </w:r>
      <w:r w:rsidR="005E4D0E">
        <w:rPr>
          <w:sz w:val="32"/>
          <w:szCs w:val="32"/>
        </w:rPr>
        <w:t xml:space="preserve"> </w:t>
      </w:r>
      <w:r w:rsidR="00D24A67">
        <w:rPr>
          <w:sz w:val="32"/>
          <w:szCs w:val="32"/>
        </w:rPr>
        <w:t xml:space="preserve">need, when it would be a gift to </w:t>
      </w:r>
      <w:r w:rsidR="000F640E">
        <w:rPr>
          <w:sz w:val="32"/>
          <w:szCs w:val="32"/>
        </w:rPr>
        <w:t xml:space="preserve">ourselves and others to </w:t>
      </w:r>
      <w:r w:rsidR="00D24A67">
        <w:rPr>
          <w:sz w:val="32"/>
          <w:szCs w:val="32"/>
        </w:rPr>
        <w:t xml:space="preserve">ask </w:t>
      </w:r>
      <w:r w:rsidR="00A20135">
        <w:rPr>
          <w:sz w:val="32"/>
          <w:szCs w:val="32"/>
        </w:rPr>
        <w:t xml:space="preserve">when </w:t>
      </w:r>
      <w:r w:rsidR="00DF480E">
        <w:rPr>
          <w:sz w:val="32"/>
          <w:szCs w:val="32"/>
        </w:rPr>
        <w:t>we need help or support.</w:t>
      </w:r>
    </w:p>
    <w:p w14:paraId="52EB589B" w14:textId="53E2273D" w:rsidR="00F5378A" w:rsidRDefault="00F5378A">
      <w:pPr>
        <w:rPr>
          <w:sz w:val="32"/>
          <w:szCs w:val="32"/>
        </w:rPr>
      </w:pPr>
      <w:r>
        <w:rPr>
          <w:sz w:val="32"/>
          <w:szCs w:val="32"/>
        </w:rPr>
        <w:t xml:space="preserve">The fourth agreement is ALWAYS DO YOUR BEST. At first, this sounds like a productivity slogan. Work harder. Accomplish more. Or worst of </w:t>
      </w:r>
      <w:r w:rsidR="00573481">
        <w:rPr>
          <w:sz w:val="32"/>
          <w:szCs w:val="32"/>
        </w:rPr>
        <w:t>all, “</w:t>
      </w:r>
      <w:r>
        <w:rPr>
          <w:sz w:val="32"/>
          <w:szCs w:val="32"/>
        </w:rPr>
        <w:t>Be perfect.” But that’s not what Ruiz means.</w:t>
      </w:r>
      <w:r w:rsidR="00B62145">
        <w:rPr>
          <w:sz w:val="32"/>
          <w:szCs w:val="32"/>
        </w:rPr>
        <w:t xml:space="preserve"> He points out that our best changes. Our best when we’re healthy is different from our best when we’re sick. Our best when we’re rested is different than our </w:t>
      </w:r>
      <w:r w:rsidR="00366B50">
        <w:rPr>
          <w:sz w:val="32"/>
          <w:szCs w:val="32"/>
        </w:rPr>
        <w:t>best when</w:t>
      </w:r>
      <w:r w:rsidR="00B62145">
        <w:rPr>
          <w:sz w:val="32"/>
          <w:szCs w:val="32"/>
        </w:rPr>
        <w:t xml:space="preserve"> we’re exhausted. Our best when we’re happy is different from our best when we’re under a lot of stress. Our best is not a fixed standard, and neither is anyone else’s best a fixed standard. </w:t>
      </w:r>
    </w:p>
    <w:p w14:paraId="77D7C645" w14:textId="567C0007" w:rsidR="00B62145" w:rsidRDefault="00B62145">
      <w:pPr>
        <w:rPr>
          <w:sz w:val="32"/>
          <w:szCs w:val="32"/>
        </w:rPr>
      </w:pPr>
      <w:r>
        <w:rPr>
          <w:sz w:val="32"/>
          <w:szCs w:val="32"/>
        </w:rPr>
        <w:t xml:space="preserve">The fifth agreement that Ruiz added in an additional book is BE </w:t>
      </w:r>
      <w:r w:rsidR="009E7E48">
        <w:rPr>
          <w:sz w:val="32"/>
          <w:szCs w:val="32"/>
        </w:rPr>
        <w:t>SKEPTICAL BUT</w:t>
      </w:r>
      <w:r>
        <w:rPr>
          <w:sz w:val="32"/>
          <w:szCs w:val="32"/>
        </w:rPr>
        <w:t xml:space="preserve"> LEARN TO LISTEN. This agreement reminds us to be curious, </w:t>
      </w:r>
      <w:r w:rsidR="000D3B5E">
        <w:rPr>
          <w:sz w:val="32"/>
          <w:szCs w:val="32"/>
        </w:rPr>
        <w:t>to</w:t>
      </w:r>
      <w:r>
        <w:rPr>
          <w:sz w:val="32"/>
          <w:szCs w:val="32"/>
        </w:rPr>
        <w:t xml:space="preserve"> not jump to conclusions, </w:t>
      </w:r>
      <w:r w:rsidR="00B34FEB">
        <w:rPr>
          <w:sz w:val="32"/>
          <w:szCs w:val="32"/>
        </w:rPr>
        <w:t xml:space="preserve">to ask questions.  And the </w:t>
      </w:r>
      <w:r w:rsidR="00B34FEB">
        <w:rPr>
          <w:sz w:val="32"/>
          <w:szCs w:val="32"/>
        </w:rPr>
        <w:lastRenderedPageBreak/>
        <w:t xml:space="preserve">information </w:t>
      </w:r>
      <w:r w:rsidR="009E7E48">
        <w:rPr>
          <w:sz w:val="32"/>
          <w:szCs w:val="32"/>
        </w:rPr>
        <w:t>we</w:t>
      </w:r>
      <w:r w:rsidR="00B34FEB">
        <w:rPr>
          <w:sz w:val="32"/>
          <w:szCs w:val="32"/>
        </w:rPr>
        <w:t xml:space="preserve"> need comes through listening. Listening to other people without judgment, listening to ourselves and to our gut, and most importantly, listening to God, </w:t>
      </w:r>
      <w:r w:rsidR="001910EC">
        <w:rPr>
          <w:sz w:val="32"/>
          <w:szCs w:val="32"/>
        </w:rPr>
        <w:t>spirit, the</w:t>
      </w:r>
      <w:r w:rsidR="00B34FEB">
        <w:rPr>
          <w:sz w:val="32"/>
          <w:szCs w:val="32"/>
        </w:rPr>
        <w:t xml:space="preserve"> universe</w:t>
      </w:r>
      <w:r w:rsidR="009954FF">
        <w:rPr>
          <w:sz w:val="32"/>
          <w:szCs w:val="32"/>
        </w:rPr>
        <w:t>,</w:t>
      </w:r>
      <w:r w:rsidR="00B34FEB">
        <w:rPr>
          <w:sz w:val="32"/>
          <w:szCs w:val="32"/>
        </w:rPr>
        <w:t xml:space="preserve"> </w:t>
      </w:r>
      <w:r w:rsidR="00DC05D0">
        <w:rPr>
          <w:sz w:val="32"/>
          <w:szCs w:val="32"/>
        </w:rPr>
        <w:t xml:space="preserve">nature or </w:t>
      </w:r>
      <w:r w:rsidR="00B34FEB">
        <w:rPr>
          <w:sz w:val="32"/>
          <w:szCs w:val="32"/>
        </w:rPr>
        <w:t xml:space="preserve">wherever the voice that you hear comes from. </w:t>
      </w:r>
      <w:r w:rsidR="00B34FEB" w:rsidRPr="00553891">
        <w:rPr>
          <w:i/>
          <w:iCs/>
          <w:sz w:val="32"/>
          <w:szCs w:val="32"/>
        </w:rPr>
        <w:t xml:space="preserve">This inner wisdom, however, is usually so much quieter than </w:t>
      </w:r>
      <w:r w:rsidR="001910EC" w:rsidRPr="00553891">
        <w:rPr>
          <w:i/>
          <w:iCs/>
          <w:sz w:val="32"/>
          <w:szCs w:val="32"/>
        </w:rPr>
        <w:t xml:space="preserve">the voices of our </w:t>
      </w:r>
      <w:r w:rsidR="00B34FEB" w:rsidRPr="00553891">
        <w:rPr>
          <w:i/>
          <w:iCs/>
          <w:sz w:val="32"/>
          <w:szCs w:val="32"/>
        </w:rPr>
        <w:t xml:space="preserve">fears or preconceived ideas or </w:t>
      </w:r>
      <w:r w:rsidR="00DC05D0" w:rsidRPr="00553891">
        <w:rPr>
          <w:i/>
          <w:iCs/>
          <w:sz w:val="32"/>
          <w:szCs w:val="32"/>
        </w:rPr>
        <w:t xml:space="preserve">our </w:t>
      </w:r>
      <w:r w:rsidR="00B34FEB" w:rsidRPr="00553891">
        <w:rPr>
          <w:i/>
          <w:iCs/>
          <w:sz w:val="32"/>
          <w:szCs w:val="32"/>
        </w:rPr>
        <w:t xml:space="preserve">wounds, and it </w:t>
      </w:r>
      <w:r w:rsidR="001910EC" w:rsidRPr="00553891">
        <w:rPr>
          <w:i/>
          <w:iCs/>
          <w:sz w:val="32"/>
          <w:szCs w:val="32"/>
        </w:rPr>
        <w:t>almost always</w:t>
      </w:r>
      <w:r w:rsidR="00B34FEB" w:rsidRPr="00553891">
        <w:rPr>
          <w:i/>
          <w:iCs/>
          <w:sz w:val="32"/>
          <w:szCs w:val="32"/>
        </w:rPr>
        <w:t xml:space="preserve"> requires stillness, slowing down, and intentionality to hear.</w:t>
      </w:r>
    </w:p>
    <w:p w14:paraId="17A68E93" w14:textId="6392F760" w:rsidR="00DC05D0" w:rsidRDefault="00DC05D0">
      <w:pPr>
        <w:rPr>
          <w:sz w:val="32"/>
          <w:szCs w:val="32"/>
        </w:rPr>
      </w:pPr>
      <w:r>
        <w:rPr>
          <w:sz w:val="32"/>
          <w:szCs w:val="32"/>
        </w:rPr>
        <w:t xml:space="preserve">This week, </w:t>
      </w:r>
      <w:r w:rsidR="006B1CA2">
        <w:rPr>
          <w:sz w:val="32"/>
          <w:szCs w:val="32"/>
        </w:rPr>
        <w:t>our</w:t>
      </w:r>
      <w:r>
        <w:rPr>
          <w:sz w:val="32"/>
          <w:szCs w:val="32"/>
        </w:rPr>
        <w:t xml:space="preserve"> friend Joyce Tierney wrote to me and shared how much the Four Agreements book had impacted her life.  I’m grateful that Joyce is willing to also share that experience with you today.</w:t>
      </w:r>
    </w:p>
    <w:p w14:paraId="722223B1" w14:textId="1656FD70" w:rsidR="000032C1" w:rsidRDefault="007F3973" w:rsidP="00834E62">
      <w:pPr>
        <w:rPr>
          <w:sz w:val="32"/>
          <w:szCs w:val="32"/>
        </w:rPr>
      </w:pPr>
      <w:r>
        <w:rPr>
          <w:sz w:val="32"/>
          <w:szCs w:val="32"/>
        </w:rPr>
        <w:t>Thank you, Joyce</w:t>
      </w:r>
      <w:r w:rsidR="000032C1">
        <w:rPr>
          <w:sz w:val="32"/>
          <w:szCs w:val="32"/>
        </w:rPr>
        <w:t>.  As much as the Four Agreements have helped me and Joyce and many others, there are</w:t>
      </w:r>
      <w:r w:rsidR="00FE6393">
        <w:rPr>
          <w:sz w:val="32"/>
          <w:szCs w:val="32"/>
        </w:rPr>
        <w:t>, of course,</w:t>
      </w:r>
      <w:r w:rsidR="000032C1">
        <w:rPr>
          <w:sz w:val="32"/>
          <w:szCs w:val="32"/>
        </w:rPr>
        <w:t xml:space="preserve"> other agreements that we can also use as guides in our lives. The Bible, for instance, is filled with important guidance, including </w:t>
      </w:r>
      <w:r w:rsidR="002D619F">
        <w:rPr>
          <w:sz w:val="32"/>
          <w:szCs w:val="32"/>
        </w:rPr>
        <w:t xml:space="preserve">from </w:t>
      </w:r>
      <w:r w:rsidR="000032C1">
        <w:rPr>
          <w:sz w:val="32"/>
          <w:szCs w:val="32"/>
        </w:rPr>
        <w:t xml:space="preserve">the </w:t>
      </w:r>
      <w:r w:rsidR="002D619F">
        <w:rPr>
          <w:sz w:val="32"/>
          <w:szCs w:val="32"/>
        </w:rPr>
        <w:t xml:space="preserve">scripture </w:t>
      </w:r>
      <w:r w:rsidR="000032C1">
        <w:rPr>
          <w:sz w:val="32"/>
          <w:szCs w:val="32"/>
        </w:rPr>
        <w:t xml:space="preserve">that Anne read earlier, things like “You’re blessed when you’re content with just who you are—no more, no less” and “You’re blessed when you get your inside world—your mind and heart—put right. Then you can see God in the outside world.” </w:t>
      </w:r>
      <w:r w:rsidR="00A66E33">
        <w:rPr>
          <w:sz w:val="32"/>
          <w:szCs w:val="32"/>
        </w:rPr>
        <w:t>I love these.</w:t>
      </w:r>
    </w:p>
    <w:p w14:paraId="283AE508" w14:textId="47677D7D" w:rsidR="002E154B" w:rsidRPr="00A66BE8" w:rsidRDefault="002E154B">
      <w:pPr>
        <w:rPr>
          <w:sz w:val="32"/>
          <w:szCs w:val="32"/>
        </w:rPr>
      </w:pPr>
      <w:r>
        <w:rPr>
          <w:sz w:val="32"/>
          <w:szCs w:val="32"/>
        </w:rPr>
        <w:t xml:space="preserve">Whatever agreements we are drawn to, whether they come from the Five Agreements, or from the Bible, or </w:t>
      </w:r>
      <w:r w:rsidR="006A0FA4">
        <w:rPr>
          <w:sz w:val="32"/>
          <w:szCs w:val="32"/>
        </w:rPr>
        <w:t xml:space="preserve">even </w:t>
      </w:r>
      <w:r>
        <w:rPr>
          <w:sz w:val="32"/>
          <w:szCs w:val="32"/>
        </w:rPr>
        <w:t xml:space="preserve">from Saint Dolly, may </w:t>
      </w:r>
      <w:r w:rsidR="00D77B6F">
        <w:rPr>
          <w:sz w:val="32"/>
          <w:szCs w:val="32"/>
        </w:rPr>
        <w:t>they help us to</w:t>
      </w:r>
      <w:r>
        <w:rPr>
          <w:sz w:val="32"/>
          <w:szCs w:val="32"/>
        </w:rPr>
        <w:t xml:space="preserve"> live with intentionality</w:t>
      </w:r>
      <w:r w:rsidR="00C43261">
        <w:rPr>
          <w:sz w:val="32"/>
          <w:szCs w:val="32"/>
        </w:rPr>
        <w:t>, and</w:t>
      </w:r>
      <w:r w:rsidR="006F3BE7">
        <w:rPr>
          <w:sz w:val="32"/>
          <w:szCs w:val="32"/>
        </w:rPr>
        <w:t xml:space="preserve"> with emotional and spiritual stability</w:t>
      </w:r>
      <w:r w:rsidR="007F3973">
        <w:rPr>
          <w:sz w:val="32"/>
          <w:szCs w:val="32"/>
        </w:rPr>
        <w:t xml:space="preserve">, so that we can </w:t>
      </w:r>
      <w:r>
        <w:rPr>
          <w:sz w:val="32"/>
          <w:szCs w:val="32"/>
        </w:rPr>
        <w:t>support each other in making this a more beautiful world</w:t>
      </w:r>
      <w:r w:rsidR="003B4515">
        <w:rPr>
          <w:sz w:val="32"/>
          <w:szCs w:val="32"/>
        </w:rPr>
        <w:t xml:space="preserve"> for everyone. </w:t>
      </w:r>
      <w:r>
        <w:rPr>
          <w:sz w:val="32"/>
          <w:szCs w:val="32"/>
        </w:rPr>
        <w:t>Amen.</w:t>
      </w:r>
    </w:p>
    <w:sectPr w:rsidR="002E154B" w:rsidRPr="00A66B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BE8"/>
    <w:rsid w:val="000032C1"/>
    <w:rsid w:val="00070A1A"/>
    <w:rsid w:val="000C4447"/>
    <w:rsid w:val="000C5CA3"/>
    <w:rsid w:val="000D3B5E"/>
    <w:rsid w:val="000E3853"/>
    <w:rsid w:val="000F3464"/>
    <w:rsid w:val="000F640E"/>
    <w:rsid w:val="001024E5"/>
    <w:rsid w:val="001342E1"/>
    <w:rsid w:val="00142494"/>
    <w:rsid w:val="001816C8"/>
    <w:rsid w:val="001910EC"/>
    <w:rsid w:val="00194FC4"/>
    <w:rsid w:val="001D3A86"/>
    <w:rsid w:val="001D5BFE"/>
    <w:rsid w:val="001E0A62"/>
    <w:rsid w:val="001F2187"/>
    <w:rsid w:val="001F4317"/>
    <w:rsid w:val="002074BE"/>
    <w:rsid w:val="00230C4B"/>
    <w:rsid w:val="002739A3"/>
    <w:rsid w:val="0029267E"/>
    <w:rsid w:val="00293310"/>
    <w:rsid w:val="002C36B2"/>
    <w:rsid w:val="002D05C3"/>
    <w:rsid w:val="002D1C39"/>
    <w:rsid w:val="002D619F"/>
    <w:rsid w:val="002E154B"/>
    <w:rsid w:val="003419F8"/>
    <w:rsid w:val="003516AF"/>
    <w:rsid w:val="00352042"/>
    <w:rsid w:val="00366B50"/>
    <w:rsid w:val="00371CE2"/>
    <w:rsid w:val="00380AAE"/>
    <w:rsid w:val="003B4515"/>
    <w:rsid w:val="003C6396"/>
    <w:rsid w:val="00402394"/>
    <w:rsid w:val="0041372B"/>
    <w:rsid w:val="00421B77"/>
    <w:rsid w:val="004467D0"/>
    <w:rsid w:val="00453879"/>
    <w:rsid w:val="00456F8A"/>
    <w:rsid w:val="004877F0"/>
    <w:rsid w:val="004977D5"/>
    <w:rsid w:val="004F58EB"/>
    <w:rsid w:val="00553891"/>
    <w:rsid w:val="00554A18"/>
    <w:rsid w:val="00560FC2"/>
    <w:rsid w:val="00573481"/>
    <w:rsid w:val="0058025D"/>
    <w:rsid w:val="00594F5D"/>
    <w:rsid w:val="005E4D0E"/>
    <w:rsid w:val="00611588"/>
    <w:rsid w:val="00625BAC"/>
    <w:rsid w:val="00625FA4"/>
    <w:rsid w:val="006541E1"/>
    <w:rsid w:val="006974E0"/>
    <w:rsid w:val="006A0536"/>
    <w:rsid w:val="006A0FA4"/>
    <w:rsid w:val="006A3CA3"/>
    <w:rsid w:val="006B1CA2"/>
    <w:rsid w:val="006C0DB6"/>
    <w:rsid w:val="006E2E0A"/>
    <w:rsid w:val="006F3BE7"/>
    <w:rsid w:val="00701741"/>
    <w:rsid w:val="0070799F"/>
    <w:rsid w:val="00714E9C"/>
    <w:rsid w:val="00724657"/>
    <w:rsid w:val="0077788F"/>
    <w:rsid w:val="0078399A"/>
    <w:rsid w:val="00787953"/>
    <w:rsid w:val="007930BA"/>
    <w:rsid w:val="007B1823"/>
    <w:rsid w:val="007C3200"/>
    <w:rsid w:val="007D6A13"/>
    <w:rsid w:val="007F059E"/>
    <w:rsid w:val="007F3973"/>
    <w:rsid w:val="00811C40"/>
    <w:rsid w:val="008258C4"/>
    <w:rsid w:val="00834E62"/>
    <w:rsid w:val="0083669E"/>
    <w:rsid w:val="0087469C"/>
    <w:rsid w:val="008910C7"/>
    <w:rsid w:val="00895EE7"/>
    <w:rsid w:val="008B75C9"/>
    <w:rsid w:val="008D10BD"/>
    <w:rsid w:val="008D58AB"/>
    <w:rsid w:val="008E536C"/>
    <w:rsid w:val="008E5CBA"/>
    <w:rsid w:val="008E6246"/>
    <w:rsid w:val="008F7AB2"/>
    <w:rsid w:val="008F7BBE"/>
    <w:rsid w:val="00906573"/>
    <w:rsid w:val="0094680A"/>
    <w:rsid w:val="00957D47"/>
    <w:rsid w:val="00970629"/>
    <w:rsid w:val="009954FF"/>
    <w:rsid w:val="009A43CE"/>
    <w:rsid w:val="009A74DF"/>
    <w:rsid w:val="009E7E48"/>
    <w:rsid w:val="00A037B1"/>
    <w:rsid w:val="00A1592F"/>
    <w:rsid w:val="00A20135"/>
    <w:rsid w:val="00A31823"/>
    <w:rsid w:val="00A531F9"/>
    <w:rsid w:val="00A66BE8"/>
    <w:rsid w:val="00A66E33"/>
    <w:rsid w:val="00A9604E"/>
    <w:rsid w:val="00AB70D8"/>
    <w:rsid w:val="00AE218B"/>
    <w:rsid w:val="00B2558E"/>
    <w:rsid w:val="00B3483D"/>
    <w:rsid w:val="00B34FEB"/>
    <w:rsid w:val="00B62145"/>
    <w:rsid w:val="00B875D0"/>
    <w:rsid w:val="00B906C2"/>
    <w:rsid w:val="00B90D90"/>
    <w:rsid w:val="00BA30B0"/>
    <w:rsid w:val="00BD056B"/>
    <w:rsid w:val="00BF68FC"/>
    <w:rsid w:val="00C258C0"/>
    <w:rsid w:val="00C32358"/>
    <w:rsid w:val="00C337F0"/>
    <w:rsid w:val="00C35C71"/>
    <w:rsid w:val="00C43261"/>
    <w:rsid w:val="00C637DE"/>
    <w:rsid w:val="00C65CA0"/>
    <w:rsid w:val="00C76138"/>
    <w:rsid w:val="00C857A2"/>
    <w:rsid w:val="00CB6E95"/>
    <w:rsid w:val="00CE3452"/>
    <w:rsid w:val="00D03B6A"/>
    <w:rsid w:val="00D24A67"/>
    <w:rsid w:val="00D349ED"/>
    <w:rsid w:val="00D566D7"/>
    <w:rsid w:val="00D77B6F"/>
    <w:rsid w:val="00DA406D"/>
    <w:rsid w:val="00DC05D0"/>
    <w:rsid w:val="00DE3574"/>
    <w:rsid w:val="00DF480E"/>
    <w:rsid w:val="00E074EF"/>
    <w:rsid w:val="00E20316"/>
    <w:rsid w:val="00E23F27"/>
    <w:rsid w:val="00E25810"/>
    <w:rsid w:val="00E40AEF"/>
    <w:rsid w:val="00E92A34"/>
    <w:rsid w:val="00E96FF4"/>
    <w:rsid w:val="00EC4E06"/>
    <w:rsid w:val="00EF49DB"/>
    <w:rsid w:val="00F0098F"/>
    <w:rsid w:val="00F25AA7"/>
    <w:rsid w:val="00F376E4"/>
    <w:rsid w:val="00F5378A"/>
    <w:rsid w:val="00F54D96"/>
    <w:rsid w:val="00F5784D"/>
    <w:rsid w:val="00F57F42"/>
    <w:rsid w:val="00F758C6"/>
    <w:rsid w:val="00F872ED"/>
    <w:rsid w:val="00F9603F"/>
    <w:rsid w:val="00FB1DC9"/>
    <w:rsid w:val="00FC48D1"/>
    <w:rsid w:val="00FD5515"/>
    <w:rsid w:val="00FE63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CDC8C"/>
  <w15:chartTrackingRefBased/>
  <w15:docId w15:val="{A431F506-930D-42AB-B6AB-3F9AF6C26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6B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6B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6B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6B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6B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6B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6B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6B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6B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6B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6B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6B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6B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6B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6B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6B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6B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6BE8"/>
    <w:rPr>
      <w:rFonts w:eastAsiaTheme="majorEastAsia" w:cstheme="majorBidi"/>
      <w:color w:val="272727" w:themeColor="text1" w:themeTint="D8"/>
    </w:rPr>
  </w:style>
  <w:style w:type="paragraph" w:styleId="Title">
    <w:name w:val="Title"/>
    <w:basedOn w:val="Normal"/>
    <w:next w:val="Normal"/>
    <w:link w:val="TitleChar"/>
    <w:uiPriority w:val="10"/>
    <w:qFormat/>
    <w:rsid w:val="00A66B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6B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6B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6B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6BE8"/>
    <w:pPr>
      <w:spacing w:before="160"/>
      <w:jc w:val="center"/>
    </w:pPr>
    <w:rPr>
      <w:i/>
      <w:iCs/>
      <w:color w:val="404040" w:themeColor="text1" w:themeTint="BF"/>
    </w:rPr>
  </w:style>
  <w:style w:type="character" w:customStyle="1" w:styleId="QuoteChar">
    <w:name w:val="Quote Char"/>
    <w:basedOn w:val="DefaultParagraphFont"/>
    <w:link w:val="Quote"/>
    <w:uiPriority w:val="29"/>
    <w:rsid w:val="00A66BE8"/>
    <w:rPr>
      <w:i/>
      <w:iCs/>
      <w:color w:val="404040" w:themeColor="text1" w:themeTint="BF"/>
    </w:rPr>
  </w:style>
  <w:style w:type="paragraph" w:styleId="ListParagraph">
    <w:name w:val="List Paragraph"/>
    <w:basedOn w:val="Normal"/>
    <w:uiPriority w:val="34"/>
    <w:qFormat/>
    <w:rsid w:val="00A66BE8"/>
    <w:pPr>
      <w:ind w:left="720"/>
      <w:contextualSpacing/>
    </w:pPr>
  </w:style>
  <w:style w:type="character" w:styleId="IntenseEmphasis">
    <w:name w:val="Intense Emphasis"/>
    <w:basedOn w:val="DefaultParagraphFont"/>
    <w:uiPriority w:val="21"/>
    <w:qFormat/>
    <w:rsid w:val="00A66BE8"/>
    <w:rPr>
      <w:i/>
      <w:iCs/>
      <w:color w:val="0F4761" w:themeColor="accent1" w:themeShade="BF"/>
    </w:rPr>
  </w:style>
  <w:style w:type="paragraph" w:styleId="IntenseQuote">
    <w:name w:val="Intense Quote"/>
    <w:basedOn w:val="Normal"/>
    <w:next w:val="Normal"/>
    <w:link w:val="IntenseQuoteChar"/>
    <w:uiPriority w:val="30"/>
    <w:qFormat/>
    <w:rsid w:val="00A66B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6BE8"/>
    <w:rPr>
      <w:i/>
      <w:iCs/>
      <w:color w:val="0F4761" w:themeColor="accent1" w:themeShade="BF"/>
    </w:rPr>
  </w:style>
  <w:style w:type="character" w:styleId="IntenseReference">
    <w:name w:val="Intense Reference"/>
    <w:basedOn w:val="DefaultParagraphFont"/>
    <w:uiPriority w:val="32"/>
    <w:qFormat/>
    <w:rsid w:val="00A66BE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316</TotalTime>
  <Pages>5</Pages>
  <Words>1205</Words>
  <Characters>6875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Acker</dc:creator>
  <cp:keywords/>
  <dc:description/>
  <cp:lastModifiedBy>mark Acker</cp:lastModifiedBy>
  <cp:revision>137</cp:revision>
  <dcterms:created xsi:type="dcterms:W3CDTF">2026-09-04T14:32:00Z</dcterms:created>
  <dcterms:modified xsi:type="dcterms:W3CDTF">2026-09-06T11:16:00Z</dcterms:modified>
</cp:coreProperties>
</file>